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02" w:rsidRDefault="009E3F02" w:rsidP="009E3F02">
      <w:pPr>
        <w:spacing w:line="0" w:lineRule="atLeast"/>
        <w:ind w:right="34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pielikums</w:t>
      </w: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78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Paziņojuma vēstules paraugs</w:t>
      </w:r>
    </w:p>
    <w:p w:rsidR="009E3F02" w:rsidRDefault="009E3F02" w:rsidP="009E3F02">
      <w:pPr>
        <w:spacing w:line="268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Priekulē</w:t>
      </w:r>
    </w:p>
    <w:p w:rsidR="009E3F02" w:rsidRDefault="009E3F02" w:rsidP="009E3F02">
      <w:pPr>
        <w:spacing w:line="0" w:lineRule="atLeast"/>
        <w:ind w:right="6"/>
        <w:jc w:val="center"/>
        <w:rPr>
          <w:rFonts w:ascii="Times New Roman" w:eastAsia="Times New Roman" w:hAnsi="Times New Roman"/>
          <w:sz w:val="24"/>
        </w:rPr>
        <w:sectPr w:rsidR="009E3F02">
          <w:pgSz w:w="11900" w:h="16838"/>
          <w:pgMar w:top="143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E3F02" w:rsidRDefault="009E3F02" w:rsidP="009E3F02">
      <w:pPr>
        <w:spacing w:line="276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0" w:lineRule="atLeast"/>
        <w:ind w:left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(Datums)</w:t>
      </w:r>
    </w:p>
    <w:p w:rsidR="009E3F02" w:rsidRDefault="009E3F02" w:rsidP="009E3F02">
      <w:pPr>
        <w:spacing w:line="0" w:lineRule="atLeast"/>
        <w:ind w:left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Uz </w:t>
      </w:r>
      <w:r>
        <w:rPr>
          <w:rFonts w:ascii="Times New Roman" w:eastAsia="Times New Roman" w:hAnsi="Times New Roman"/>
          <w:i/>
          <w:sz w:val="24"/>
        </w:rPr>
        <w:t>(datums)</w:t>
      </w:r>
    </w:p>
    <w:p w:rsidR="009E3F02" w:rsidRDefault="009E3F02" w:rsidP="009E3F02">
      <w:pPr>
        <w:spacing w:line="27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br w:type="column"/>
      </w:r>
    </w:p>
    <w:p w:rsidR="009E3F02" w:rsidRDefault="009E3F02" w:rsidP="009E3F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Nr.</w:t>
      </w:r>
    </w:p>
    <w:p w:rsidR="009E3F02" w:rsidRDefault="009E3F02" w:rsidP="009E3F0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Nr.</w:t>
      </w:r>
    </w:p>
    <w:p w:rsidR="009E3F02" w:rsidRDefault="009E3F02" w:rsidP="009E3F02">
      <w:pPr>
        <w:spacing w:line="0" w:lineRule="atLeast"/>
        <w:rPr>
          <w:rFonts w:ascii="Times New Roman" w:eastAsia="Times New Roman" w:hAnsi="Times New Roman"/>
          <w:sz w:val="24"/>
        </w:rPr>
        <w:sectPr w:rsidR="009E3F02">
          <w:type w:val="continuous"/>
          <w:pgSz w:w="11900" w:h="16838"/>
          <w:pgMar w:top="1430" w:right="1440" w:bottom="1440" w:left="1440" w:header="0" w:footer="0" w:gutter="0"/>
          <w:cols w:num="2" w:space="0" w:equalWidth="0">
            <w:col w:w="1900" w:space="720"/>
            <w:col w:w="6406"/>
          </w:cols>
          <w:docGrid w:linePitch="360"/>
        </w:sectPr>
      </w:pPr>
    </w:p>
    <w:p w:rsidR="009E3F02" w:rsidRDefault="009E3F02" w:rsidP="009E3F02">
      <w:pPr>
        <w:spacing w:line="276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0" w:lineRule="atLeast"/>
        <w:ind w:right="366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(trauksmes cēlēja vārds, uzvārds)</w:t>
      </w:r>
    </w:p>
    <w:p w:rsidR="009E3F02" w:rsidRDefault="009E3F02" w:rsidP="009E3F02">
      <w:pPr>
        <w:spacing w:line="0" w:lineRule="atLeast"/>
        <w:ind w:right="366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(adrese)</w:t>
      </w:r>
    </w:p>
    <w:p w:rsidR="009E3F02" w:rsidRDefault="009E3F02" w:rsidP="009E3F02">
      <w:pPr>
        <w:spacing w:line="276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 iesnieguma virzību</w:t>
      </w:r>
    </w:p>
    <w:p w:rsidR="009E3F02" w:rsidRDefault="009E3F02" w:rsidP="009E3F02">
      <w:pPr>
        <w:spacing w:line="289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34" w:lineRule="auto"/>
        <w:ind w:left="360" w:right="366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Institūcijā</w:t>
      </w:r>
      <w:r>
        <w:rPr>
          <w:rFonts w:ascii="Times New Roman" w:eastAsia="Times New Roman" w:hAnsi="Times New Roman"/>
          <w:sz w:val="24"/>
        </w:rPr>
        <w:t>) (</w:t>
      </w:r>
      <w:r>
        <w:rPr>
          <w:rFonts w:ascii="Times New Roman" w:eastAsia="Times New Roman" w:hAnsi="Times New Roman"/>
          <w:i/>
          <w:sz w:val="24"/>
        </w:rPr>
        <w:t>datums</w:t>
      </w:r>
      <w:r>
        <w:rPr>
          <w:rFonts w:ascii="Times New Roman" w:eastAsia="Times New Roman" w:hAnsi="Times New Roman"/>
          <w:sz w:val="24"/>
        </w:rPr>
        <w:t>) saņemts Jūsu iesniegums, kas noformēts kā trauksmes cēlēja ziņojums.</w:t>
      </w:r>
    </w:p>
    <w:p w:rsidR="009E3F02" w:rsidRDefault="009E3F02" w:rsidP="009E3F02">
      <w:pPr>
        <w:spacing w:line="14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34" w:lineRule="auto"/>
        <w:ind w:left="360" w:right="366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Informējam, ka Jūsu iesniegums </w:t>
      </w:r>
      <w:r>
        <w:rPr>
          <w:rFonts w:ascii="Times New Roman" w:eastAsia="Times New Roman" w:hAnsi="Times New Roman"/>
          <w:i/>
          <w:sz w:val="24"/>
        </w:rPr>
        <w:t>(pārsūtīšanas datums)</w:t>
      </w:r>
      <w:r>
        <w:rPr>
          <w:rFonts w:ascii="Times New Roman" w:eastAsia="Times New Roman" w:hAnsi="Times New Roman"/>
          <w:sz w:val="24"/>
        </w:rPr>
        <w:t xml:space="preserve"> ir pārsūtīts </w:t>
      </w:r>
      <w:r>
        <w:rPr>
          <w:rFonts w:ascii="Times New Roman" w:eastAsia="Times New Roman" w:hAnsi="Times New Roman"/>
          <w:i/>
          <w:sz w:val="24"/>
        </w:rPr>
        <w:t xml:space="preserve">(kompetentai institūcijai) </w:t>
      </w:r>
      <w:r>
        <w:rPr>
          <w:rFonts w:ascii="Times New Roman" w:eastAsia="Times New Roman" w:hAnsi="Times New Roman"/>
          <w:sz w:val="24"/>
        </w:rPr>
        <w:t>atbilstoši kompetencei.</w:t>
      </w:r>
    </w:p>
    <w:p w:rsidR="009E3F02" w:rsidRDefault="009E3F02" w:rsidP="009E3F02">
      <w:pPr>
        <w:spacing w:line="14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34" w:lineRule="auto"/>
        <w:ind w:left="360" w:right="366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Kompetentā institūcija</w:t>
      </w:r>
      <w:r>
        <w:rPr>
          <w:rFonts w:ascii="Times New Roman" w:eastAsia="Times New Roman" w:hAnsi="Times New Roman"/>
          <w:sz w:val="24"/>
        </w:rPr>
        <w:t>) atbilstoši Trauksmes celšanas likuma 7. pantā minētajām prasībām informēs Jūs par iesnieguma izskatīšanas gaitu.</w:t>
      </w: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3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tabs>
          <w:tab w:val="left" w:pos="6580"/>
        </w:tabs>
        <w:spacing w:line="0" w:lineRule="atLeast"/>
        <w:ind w:left="36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Institūcijas amatpersona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3"/>
        </w:rPr>
        <w:t>Vārds, uzvārds</w:t>
      </w: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00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318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235" w:lineRule="auto"/>
        <w:ind w:left="360" w:right="366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Piezīme. Dokuments satur personas datus, kas </w:t>
      </w:r>
      <w:r>
        <w:rPr>
          <w:rFonts w:ascii="Times New Roman" w:eastAsia="Times New Roman" w:hAnsi="Times New Roman"/>
          <w:i/>
          <w:sz w:val="22"/>
        </w:rPr>
        <w:t>(institūcijā)</w:t>
      </w:r>
      <w:r>
        <w:rPr>
          <w:rFonts w:ascii="Times New Roman" w:eastAsia="Times New Roman" w:hAnsi="Times New Roman"/>
          <w:sz w:val="22"/>
        </w:rPr>
        <w:t xml:space="preserve"> tiek apstrādāti saskaņā ar iestādes tiesiskajām interesēm un atbilstoši Eiropas Savienības Vispārīgās datu aizsardzības regulas prasībām.</w:t>
      </w:r>
    </w:p>
    <w:p w:rsidR="009E3F02" w:rsidRDefault="009E3F02" w:rsidP="009E3F02">
      <w:pPr>
        <w:spacing w:line="4" w:lineRule="exact"/>
        <w:rPr>
          <w:rFonts w:ascii="Times New Roman" w:eastAsia="Times New Roman" w:hAnsi="Times New Roman"/>
        </w:rPr>
      </w:pPr>
    </w:p>
    <w:p w:rsidR="009E3F02" w:rsidRDefault="009E3F02" w:rsidP="009E3F02">
      <w:pPr>
        <w:spacing w:line="0" w:lineRule="atLeast"/>
        <w:ind w:left="1060"/>
        <w:rPr>
          <w:rFonts w:ascii="Times New Roman" w:eastAsia="Times New Roman" w:hAnsi="Times New Roman"/>
          <w:i/>
          <w:sz w:val="22"/>
        </w:rPr>
        <w:sectPr w:rsidR="009E3F02">
          <w:type w:val="continuous"/>
          <w:pgSz w:w="11900" w:h="16838"/>
          <w:pgMar w:top="1430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 xml:space="preserve">Ar informāciju par personas datu apstrādi iestādē var iepazīties </w:t>
      </w:r>
      <w:r>
        <w:rPr>
          <w:rFonts w:ascii="Times New Roman" w:eastAsia="Times New Roman" w:hAnsi="Times New Roman"/>
          <w:i/>
          <w:sz w:val="22"/>
        </w:rPr>
        <w:t>(tīmekļvietnes adrese)</w:t>
      </w:r>
    </w:p>
    <w:p w:rsidR="001414BB" w:rsidRDefault="001414BB">
      <w:bookmarkStart w:id="0" w:name="_GoBack"/>
      <w:bookmarkEnd w:id="0"/>
    </w:p>
    <w:sectPr w:rsidR="00141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07" w:rsidRDefault="00BB1F07" w:rsidP="009E3F02">
      <w:r>
        <w:separator/>
      </w:r>
    </w:p>
  </w:endnote>
  <w:endnote w:type="continuationSeparator" w:id="0">
    <w:p w:rsidR="00BB1F07" w:rsidRDefault="00BB1F07" w:rsidP="009E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07" w:rsidRDefault="00BB1F07" w:rsidP="009E3F02">
      <w:r>
        <w:separator/>
      </w:r>
    </w:p>
  </w:footnote>
  <w:footnote w:type="continuationSeparator" w:id="0">
    <w:p w:rsidR="00BB1F07" w:rsidRDefault="00BB1F07" w:rsidP="009E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2"/>
    <w:rsid w:val="001414BB"/>
    <w:rsid w:val="009E3F02"/>
    <w:rsid w:val="00B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8D90-7E30-4A54-BDC9-24AD42D1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3F02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E3F0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3F02"/>
    <w:rPr>
      <w:rFonts w:ascii="Calibri" w:eastAsia="Calibri" w:hAnsi="Calibri" w:cs="Arial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E3F0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E3F02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2020-04-22T14:12:00Z</dcterms:created>
  <dcterms:modified xsi:type="dcterms:W3CDTF">2020-04-22T14:13:00Z</dcterms:modified>
</cp:coreProperties>
</file>